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>2023年江西省职业院校技能大赛教学能力比赛获三等奖</w:t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770" cy="3786505"/>
            <wp:effectExtent l="0" t="0" r="1270" b="8255"/>
            <wp:docPr id="5" name="图片 5" descr="2508b50f69c51a521dc0991b519d4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2508b50f69c51a521dc0991b519d41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786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3829050"/>
            <wp:effectExtent l="0" t="0" r="0" b="11430"/>
            <wp:docPr id="6" name="图片 6" descr="2cde7b1a4f5e11be3dec55260b732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2cde7b1a4f5e11be3dec55260b7329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829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675" cy="3408680"/>
            <wp:effectExtent l="0" t="0" r="14605" b="5080"/>
            <wp:docPr id="7" name="图片 7" descr="2b44e6591e4e95256ecaf55ac97e4d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2b44e6591e4e95256ecaf55ac97e4dc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408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770" cy="3790950"/>
            <wp:effectExtent l="0" t="0" r="0" b="0"/>
            <wp:docPr id="8" name="图片 8" descr="eb84675819fc8a27951a2c2a443f0a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eb84675819fc8a27951a2c2a443f0a9"/>
                    <pic:cNvPicPr>
                      <a:picLocks noChangeAspect="1"/>
                    </pic:cNvPicPr>
                  </pic:nvPicPr>
                  <pic:blipFill>
                    <a:blip r:embed="rId7"/>
                    <a:srcRect t="657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790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114800" cy="6096000"/>
            <wp:effectExtent l="0" t="0" r="0" b="0"/>
            <wp:docPr id="16" name="图片 16" descr="汽车故障检修（教师组）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汽车故障检修（教师组）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114800" cy="609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801610"/>
            <wp:effectExtent l="0" t="0" r="6350" b="1270"/>
            <wp:docPr id="15" name="图片 15" descr="微信图片_202408292115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微信图片_2024082921151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801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325" cy="7805420"/>
            <wp:effectExtent l="0" t="0" r="5715" b="12700"/>
            <wp:docPr id="2" name="图片 2" descr="web优秀教师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web优秀教师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7805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675" cy="7812405"/>
            <wp:effectExtent l="0" t="0" r="14605" b="5715"/>
            <wp:docPr id="3" name="图片 3" descr="WechatIMG1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WechatIMG15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7812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818120"/>
            <wp:effectExtent l="0" t="0" r="0" b="0"/>
            <wp:docPr id="4" name="图片 4" descr="小程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小程序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818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2962910"/>
            <wp:effectExtent l="0" t="0" r="6350" b="8890"/>
            <wp:docPr id="9" name="图片 9" descr="WechatIMG3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WechatIMG395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962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r>
        <w:drawing>
          <wp:inline distT="0" distB="0" distL="114300" distR="114300">
            <wp:extent cx="3789045" cy="5582920"/>
            <wp:effectExtent l="0" t="0" r="10160" b="5715"/>
            <wp:docPr id="1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3789045" cy="5582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461250"/>
            <wp:effectExtent l="0" t="0" r="3175" b="6350"/>
            <wp:docPr id="11" name="图片 11" descr="WechatIMG30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WechatIMG3067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461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461250"/>
            <wp:effectExtent l="0" t="0" r="3175" b="6350"/>
            <wp:docPr id="12" name="图片 12" descr="WechatIMG30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WechatIMG3059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461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461250"/>
            <wp:effectExtent l="0" t="0" r="3175" b="6350"/>
            <wp:docPr id="13" name="图片 13" descr="WechatIMG30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WechatIMG3061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461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770" cy="3781425"/>
            <wp:effectExtent l="0" t="0" r="1270" b="13335"/>
            <wp:docPr id="14" name="图片 14" descr="微信图片_202408292114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微信图片_20240829211454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781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AyM2E0ZTg4OWYxMGNkMTYxMTNkYTE5YTI0YTIxZmYifQ=="/>
  </w:docVars>
  <w:rsids>
    <w:rsidRoot w:val="047919E0"/>
    <w:rsid w:val="047919E0"/>
    <w:rsid w:val="12951DD0"/>
    <w:rsid w:val="18AB1F57"/>
    <w:rsid w:val="363767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image" Target="media/image15.jpeg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png"/><Relationship Id="rId13" Type="http://schemas.openxmlformats.org/officeDocument/2006/relationships/image" Target="media/image10.jpeg"/><Relationship Id="rId12" Type="http://schemas.openxmlformats.org/officeDocument/2006/relationships/image" Target="media/image9.png"/><Relationship Id="rId11" Type="http://schemas.openxmlformats.org/officeDocument/2006/relationships/image" Target="media/image8.jpe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23</Words>
  <Characters>26</Characters>
  <Lines>0</Lines>
  <Paragraphs>0</Paragraphs>
  <TotalTime>22</TotalTime>
  <ScaleCrop>false</ScaleCrop>
  <LinksUpToDate>false</LinksUpToDate>
  <CharactersWithSpaces>26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2024-08-29T07:10:00Z</dcterms:created>
  <dc:creator>WPS_1698107124</dc:creator>
  <cp:lastModifiedBy>WPS_1698107124</cp:lastModifiedBy>
  <dcterms:modified xsi:type="dcterms:W3CDTF">2024-08-29T13:48:28Z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34C343D88D18498CAE9D6CC0AAB4DA5C_11</vt:lpwstr>
  </property>
</Properties>
</file>