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B2F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bookmarkStart w:id="0" w:name="_GoBack"/>
      <w:r>
        <w:rPr>
          <w:rStyle w:val="4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附件1</w:t>
      </w:r>
    </w:p>
    <w:p w14:paraId="2D6F2F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Style w:val="4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0"/>
          <w:szCs w:val="40"/>
          <w:shd w:val="clear" w:fill="FFFFFF"/>
          <w:lang w:val="en-US" w:eastAsia="zh-CN"/>
        </w:rPr>
      </w:pPr>
      <w:r>
        <w:rPr>
          <w:rStyle w:val="4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0"/>
          <w:szCs w:val="40"/>
          <w:shd w:val="clear" w:fill="FFFFFF"/>
          <w:lang w:val="en-US" w:eastAsia="zh-CN"/>
        </w:rPr>
        <w:t>应用系统清单</w:t>
      </w:r>
    </w:p>
    <w:bookmarkEnd w:id="0"/>
    <w:p w14:paraId="650767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Style w:val="4"/>
          <w:rFonts w:hint="default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一、办公系统</w:t>
      </w:r>
    </w:p>
    <w:p w14:paraId="256F81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 xml:space="preserve">    名片、名片夹、校徽（教师、学生）、便签纸（小、大）</w:t>
      </w:r>
    </w:p>
    <w:p w14:paraId="07AED4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彩色便签纸、即时贴、工作台历、信纸、五号信封、七号信封</w:t>
      </w:r>
    </w:p>
    <w:p w14:paraId="5B6E06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九号信封、文件夹、文件袋、手领袋、试卷袋、档案袋、固定资产标签、学生证、工作证；</w:t>
      </w:r>
    </w:p>
    <w:p w14:paraId="6DC046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笔记本、台卡、车辆出入证、工作证件、吊牌、校园卡</w:t>
      </w:r>
    </w:p>
    <w:p w14:paraId="4B678B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贺卡、光盘、PPT演示背景版式、意见箱、荣誉证书、毕业证书、学位证书、聘书、邀请函、纸杯、瓷杯、海报、讲台。</w:t>
      </w:r>
    </w:p>
    <w:p w14:paraId="3038A1E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旗帜系统</w:t>
      </w:r>
    </w:p>
    <w:p w14:paraId="0FD925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校旗、院旗、吊旗行、道旗、桌旗</w:t>
      </w:r>
    </w:p>
    <w:p w14:paraId="32C7A99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导视系统</w:t>
      </w:r>
    </w:p>
    <w:p w14:paraId="3632BB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jc w:val="both"/>
        <w:textAlignment w:val="auto"/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大巴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商务车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楼宇名称标示牌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垃圾箱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安全提示牌</w:t>
      </w:r>
    </w:p>
    <w:p w14:paraId="0AAFE4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草坪环境保护牌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校区班车站牌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停车场指示牌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多方位路牌指示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道路名称导视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户外总导视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公告栏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指向符号及公告标识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警示标识图案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户外立式指示灯箱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；</w:t>
      </w:r>
    </w:p>
    <w:p w14:paraId="312D6B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公共导向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公共区域楼层牌、区域名称牌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公共区域科室牌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公共区域楼层导视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公共区域楼层总导视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欢迎牌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单位名称牌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Style w:val="4"/>
          <w:rFonts w:hint="default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大厅接待台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。</w:t>
      </w:r>
    </w:p>
    <w:p w14:paraId="6CD169D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19A1292"/>
    <w:multiLevelType w:val="singleLevel"/>
    <w:tmpl w:val="D19A129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781BBF"/>
    <w:rsid w:val="3FE647B6"/>
    <w:rsid w:val="71781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  <w:style w:type="paragraph" w:customStyle="1" w:styleId="5">
    <w:name w:val="二级标题"/>
    <w:basedOn w:val="1"/>
    <w:uiPriority w:val="0"/>
    <w:pPr>
      <w:spacing w:line="560" w:lineRule="exact"/>
      <w:ind w:firstLine="640" w:firstLineChars="200"/>
      <w:jc w:val="left"/>
    </w:pPr>
    <w:rPr>
      <w:rFonts w:hint="eastAsia" w:ascii="仿宋_GB2312" w:hAnsi="仿宋_GB2312" w:eastAsia="楷体"/>
      <w:b/>
      <w:color w:val="000000"/>
      <w:sz w:val="32"/>
      <w:szCs w:val="32"/>
      <w:shd w:val="clear" w:color="auto" w:fill="FFFFFF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2025-11-13T08:07:00Z</dcterms:created>
  <dc:creator>Rily</dc:creator>
  <cp:lastModifiedBy>Rily</cp:lastModifiedBy>
  <dcterms:modified xsi:type="dcterms:W3CDTF">2025-11-13T08:08:08Z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8D84B731E6CB4EE29AF7A08052FF4735_11</vt:lpwstr>
  </property>
  <property fmtid="{D5CDD505-2E9C-101B-9397-08002B2CF9AE}" pid="4" name="KSOTemplateDocerSaveRecord">
    <vt:lpwstr>eyJoZGlkIjoiZmRiMDNiMDQwZDVjMGZhNWMyYTg1ZDQ4OThiOGQ1NDMiLCJ1c2VySWQiOiI0MDYwMTcwOTAifQ==</vt:lpwstr>
  </property>
</Properties>
</file>